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będą po nim należeć do jego synów. W nich będą namaszczani i w nich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będą należeć po nim do jego synów, aby byli w nich namaszczeni i 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święte, które są Aaronowe, zostaną synom jego po nim, aby pomazywani byli w nich, a były poświęcane w nich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szatę świętą, której używać będzie Aaron, będą mieć synowie jego po nim, żeby je w niej namazowanó i ręce ich poświęcano.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 Aarona będą oddane po nim jego synom, i zostaną w nie ubrani, gdy będą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należeć będą po nim do jego synów, aby w nich byli namaszczani i aby w nich byli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szaty, które ma Aaron, będą po nim należały do jego synów, aby byli w nich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zostaną przekazane po nim jego synom, by w nich przyjmowali namaszczenie i obejmowali funkcje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święte, które teraz są przeznaczone dla Aarona, przejdą po nim na jego synów, ażeby w nich namaszczono ich i napełniano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święte ubrania Aharona będą [przekazane] jego synom po nim, aby byli namaszczani w nich i aby byli w nich upełnomocniani [do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свята одіж, яка є Аарона, буде його синам по ньому, щоб помазати їх в них, і довершити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Ahrona pozostaną po nim dla jego synów, aby ich w nich namaścić i nimi upełnomocnić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święte szaty należące do Aarona będą służyć jego synom po nim, by w nich zostali namaszczeni i by w nich napełniono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2024-04-25T16:44:31Z</dcterms:modified>
</cp:coreProperties>
</file>