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 ołtarz i poświęcenia ołtarza będziesz dokonywał przez siedem dni. W ten sposób ołtarz stanie się najwyższą świętością i wszystko, co go dotknie,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dokonywał przebłagania za ołtarz i poświęcisz go, i będzie to ołtarz najświętszy. Ktokolwiek dotknie się ołtarza,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ołtarz, i poświęcisz go, i będzie ten ołtarz najświętszy; cóżkolwiek się dotknie ołtarza, poświęcono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będziesz ołtarz oczyściał i poświęcał i będzie świętym świętych; każdy, kto by się go dotknął,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nad ołtarzem i będziesz go poświęcał, a stanie się bardzo święty, i cokolwiek dotknie się ołtarza, będzie również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oczyszczał ołtarz z grzechu i poświęcał go. Ołtarz stanie się świętością nad świętościami. Wszystko, co dotknie się ołtarza, będzie też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 ołtarzu, poświęcisz go i stanie się najświętszym ołtarzem. Cokolwiek dotknie tego ołtarza,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składać będziesz ofiarę przebłagalną, aby uświęcić ołtarz. W ten sposób ołtarz stanie się największą świętością, a cokolwiek dotknie ołtarza,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dni dokonuj na ołtarzu zadośćuczynienia i poświęcaj go. W ten sposób ten ołtarz stanie się przeświętym. Cokolwiek dotknie tego ołtarza, stanie się [również]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dokonywał oczyszczenia ołtarza i uświęcał go. Ołtarz stanie się najświętszy, wszystko, co dotknie ołtarza,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очищуватимеш жертівник і освятиш його, і жертівник буде святе святих. Кожний, хто доторкнеться до жертівника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ofiarnicę i ją uświęcał, zatem ofiarnica będzie świętym świętych; cokolwiek dotknie się ofiarnicy też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go uświęcisz, żeby naprawdę stał się szczególnie świętym ołtarzem. Ten, kto dotyka ołtarza,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2024-04-25T09:23:19Z</dcterms:modified>
</cp:coreProperties>
</file>