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będą zamierzali wejść do namiotu spotkania, obmyją się wodą, aby nie pomarli, lub gdy będą zamierzali przystąpić do ołtarza, aby służyć, chcąc spalić wdzięczny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2024-04-27T05:22:20Z</dcterms:modified>
</cp:coreProperties>
</file>