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poprzeczki z drewna akacji, pięć do desek z jednej strony przybytku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Ściany z desek zostały usztywnione akacjowymi poprzeczkami: pięcioma z jednej strony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drążki z drewna akacjowego; pięć do desek jednej strony przybytku;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Naczynił i drągów z drzewa sytym; pięć do desek przybytku na jednę stronę;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drążki z drzewa setim, pięć ku trzymaniu deszczek jednej strony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zrobiono również poprzeczki z drewna akacjowego dla powiązania desek, pięć dla jednej ściany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poprzeczki z drzewa akacjowego: pięć do desek jednej ściany przybytku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drzewa akacjowego zrobił też poprzeczki: pięć do desek na jedną ścianę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drewna akacjowego zrobiono poprzeczne drążki: pięć przymocowano do desek z jednej strony świętego mieszkania,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również z drzewa akacjowego pięć drążków poprzecznych na deski jednej ściany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poprzeczki łączące z drzewa akacjowego, po pięć na belki każdego boku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на рубці одежі вдолі наче цвітучого ґранату ґранатові яблука з синьої тканини і порфіри і пряденого кармазину і тканого виссону.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z drzewa akacjowego poprzeczki, pięć do bali jednej strony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wykonał poprzeczki z drewna akacjowego, pięć do ram na jedną stronę przybytku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2024-04-26T16:39:39Z</dcterms:modified>
</cp:coreProperties>
</file>