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kotarę u wejścia do namiotu z fioletu i purpury, i ze szkarłatnego karmazynu, i ze skręconego bisioru – dzieło hafciarza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[Besalel] zrobił kotarę u wejścia do namiotu. Wykonano ją z fioletowej i szkarłatnej purpury, z karmazynu i skręconego bisioru, a zdobiły ją artystyczne hafty.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zasłonę do wejścia do namiotu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do drzwi namiotu z hijacyntu, i z szarłatu, i z karmazynu dwa kroć farbowanego, i z białego jedwabiu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w weszciu przybytku z hiacyntu, szarłatu, z karmazynu i bisioru kręconego robotą haftarską,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uczyniono też zasłonę przy wejściu do przybytku z fioletowej i czerwonej purpury, z karmazynu i ze skręconego bisioru,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do wejścia do Namiotu z fioletowej i czerwonej purpury, z karmazynu i ze skręconego bisioru, wzorzyście haftowaną,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zrobił haftowaną zasłonę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nad wejściem do namiotu wykonano z fioletowej i czerwonej purpury, z 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zasłonę przeznaczoną na wejście do Namiotu z jasnej i ciemnej purpury, karmazynu i cienkiego lnu skręconego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zasłonę wejścia do namiotu z niebieskiej, purpurowej i szkarłatnej [wełny] i ze skręcanego lnu, haftując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на ньому викарбовані слова як на печаті: Освячення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wzorzystą kotarę do wejścia namiotu z błękitu, purpury, karmazynu oraz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robotą tkacką kotarę do wejścia do namiotu, z niebieskiego włókna i wełny barwionej czerwonawą purpurą, i przędzy barwionej szkarłatem z czerwców, i z delikatnego skręcanego lnu,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2024-03-29T10:26:59Z</dcterms:modified>
</cp:coreProperties>
</file>