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i dziedzińca dookoła były (wykonane)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oraz dziedzińca wykonane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przybytku i dziedzińca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kołki przybytku, i sieni w około, były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Kołki też do przybytku i do sieni wkoło uczynił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dziedzińca przybytku były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przybytku na dziedzińcu wokoło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paliki Przybytku dookoła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kołki świętego mieszkania i otaczającego go dziedzińca wykonano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wokoło Przybytku i 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kołki mocujące Miejsca Obecności i dziedzińca dookoła [niego] były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вилив сріблі вершки шатра, і мідяні вершки дверей шатра, і двері притвору, і зробив сріблі запинки над стовпами. Він посріблив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kołki do Przybytku oraz wokół dziedzińca były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paliki namiotowe do przybytku i do dziedzińca dookoła były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2024-04-26T01:14:56Z</dcterms:modified>
</cp:coreProperties>
</file>