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Zrobił* więc efod ze złota, z fioletu i z 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Besalela. Wg PS: zrobili.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2024-03-29T10:49:58Z</dcterms:modified>
</cp:coreProperties>
</file>