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1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efodu, dzieło tkacza, cały z fioletu.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2024-04-19T15:19:33Z</dcterms:modified>
</cp:coreProperties>
</file>