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stół i ustawisz jego zastawę. Wniesiesz świecznik i osadzisz (na nim) jego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stół i ułożysz na nim zastawę. Postawisz świecznik i osadzisz na nim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Wstawisz stół i ustawisz na nim to, co należy; wniesiesz także świecznik i zapalisz jego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Wstawisz i stół, i porządnie go sporządzisz, wniesiesz także świecznik, i zaświecisz lampy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wniózszy stół, położysz na nim, coć porządnie przykazano. Lichtarz będzie stał z lampami swemi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także stół i położysz na nim to, co ma być położone, oraz wniesiesz świecznik i postawisz na nim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też stół i ustawisz na nim to, co tam należy, wniesiesz świecznik i nasadzisz na nim jego lampy,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stół i ustawisz to, co trzeba, wniesiesz też świecznik i ustawisz jego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Wstawisz stół i nakryjesz go odpowiednio, wniesiesz świecznik i zapalisz jego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przynieś stół i uporządkuj jego wyposażenie. Przynieś także świecznik i poustawiaj na nim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Wniesiesz stół i przygotujesz go, wniesiesz świecznik i zapalisz jego lampy.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внесеш трапезу, і покладеш її предложення, і внесеш світильник, і поставиш його світила,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też stół i urządzisz na nim porządek. Wniesiesz świecznik oraz zapalisz jego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wniesiesz stół, i ułożysz jego wyposażenie oraz wniesiesz świecznik i zapalisz jego lampy.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2024-04-26T18:12:39Z</dcterms:modified>
</cp:coreProperties>
</file>