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zatem lud po całej ziemi egipskiej, aby zbierać ścierń zamiast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2024-04-20T05:00:28Z</dcterms:modified>
</cp:coreProperties>
</file>