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powstający przeciw nam nie zostali zgubieni? (Czy) tego, co po nich zostało, nie pochłonął ogień?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2024-04-29T13:54:45Z</dcterms:modified>
</cp:coreProperties>
</file>