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 pewno nie przyznam wam racji – nim nie zgasnę, nie odsunę mej niewinności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2024-04-29T04:21:28Z</dcterms:modified>
</cp:coreProperties>
</file>