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(czuwają) nad drogami człowieka i On widzi wszystkie jego kroki.*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&lt;x&gt;220 31:4&lt;/x&gt;; &lt;x&gt;230 139:2-6&lt;/x&gt;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2024-04-30T19:54:43Z</dcterms:modified>
</cp:coreProperties>
</file>