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by być rózgą, czy dla Jego ziemi, czy na (dowód) łaski sprawia, by (błyskawica) dotarła.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Jego gromy są rózgą, czasem niosą Jego ziemi dobro, czasem docierają jako dowód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sprawia, że się pojawiają — czy to dla karania, czy dla swojej ziemi, czy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pilnie, Ijobie! zastanów się, a uważaj dziwne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 w jednym pokoleniu, chocia w ziemi swojej, choć na którymkolwiek miejscu miłosierdzia swego naleźć je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jako cios, bądź dla dobra Jego ziemi, jeśli jako łaska mają się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rózgę karzącą, albo jako błogosławieństwo dla swojej ziemi, albo zsyła je w dowód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rózga karcąca, albo jako błogosławieństwo dla ziemi, które zsyła w swym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rózgą karzącą Jego ziemię albo też znakiem Jego zmiłowania.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karcąc ziemię, bądź to okazując swoje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 напімнення, чи на його землю, чи знайде його на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je jako karcącą rózgę, bądź jako owoc ziemi, bądź jako znak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chodzi o rózgę, czy o jego ziemię, czy o lojalną życzliwość – on sprawia, że to daje efekty.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2024-04-30T17:31:58Z</dcterms:modified>
</cp:coreProperties>
</file>