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0"/>
        <w:gridCol w:w="3546"/>
        <w:gridCol w:w="3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JAHWE do Joba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Joba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Hioba: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odpowiedział Pan Ijobowi z wichru,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JAHWE Jobowi z wichru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Pan do Hioba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zwrócił się do Joba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przemawiał do Hioba: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odezwał się do Hioba: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Joba Jahwe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Бог відповів Йову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WIEKUISTY odpowiedział Jobowi,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Hioba,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2024-04-28T08:12:03Z</dcterms:modified>
</cp:coreProperties>
</file>