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jednak, jaką siłę ma w biodrach i jaką moc w mięśniach swego cielska!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jednak, jaką siłę ma w biodrach i jaką moc w swoich mięśniach!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siła jest w jego biodrach, a jego moc w pępku 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cienistem drzewem lega w skrytościach trzciny i 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cieniem sypia, w tajniku trzciny, i na miejscach wilgotnych.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siła jest w biodrach, a moc - w mięśniach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patrz, jaka siła w jego biodrach i jaka moc w mięśniach jego cielska!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jaka siła jest w jego biodrach i jaka moc w mięśniach 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jaką ma siłę w biodrach i jakie mocne mięśnie brzucha!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siłę ma w swych lędźwiach i moc ma w muskułach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же сила його в бедрах, а кріпость у пупці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siłę w jego biodrach, na moc w muskułach jego cielska.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moc jest w jego biodrach, a jego dynamiczna energia w ścięgnach jego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2024-04-28T05:39:45Z</dcterms:modified>
</cp:coreProperties>
</file>