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6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uda się ją złapać na jej oczach? Czy można jej nozdrza przekłuć chwytakiem?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2024-04-28T13:23:45Z</dcterms:modified>
</cp:coreProperties>
</file>