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4"/>
        <w:gridCol w:w="1946"/>
        <w:gridCol w:w="5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masz takie ramię jak Bóg i możesz głosem zagrzmieć jak On?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2024-04-28T16:27:42Z</dcterms:modified>
</cp:coreProperties>
</file>