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bez lęku wobec Niego, nie jak teraz, przygnieciony przez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bać; ale tak 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mówił, a nie będę się go bał; bom ja nie jest taki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nie będę się go bał, bo bojąc się ani odpowiadać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mówić zdołał bez lęku. Skoro tak nie jest, zostaję sam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mówił bez bojaźni, bo nie jestem taki, za jakiego uchodzę.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mówić i nie bać się Go – inaczej nie będę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mógłbym mówić do Niego bez lęku, bo 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lękał, a ponieważ tak nie jest, nie jestem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боятимуся, але промовлю. Бо я такого не свідомий.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potrafię mówić, nie obawiając się Go – gdyż nie czuję się takim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mówił i się go nie lękał, bo nie jestem w sobie tak usposobiony.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2024-05-24T09:34:47Z</dcterms:modified>
</cp:coreProperties>
</file>