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ogłaszano imię JAHWE na Syjonie I Jego chwałę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głoszono imię JAHWE na Syjonie I Jego chwałę w Jerozolimie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zgromadzą razem narody i królestwa, aby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opowiadali na Syonie imię Pańskie, a chwałę jego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wysławiano imię PANSKIE na Syjonie i chwałę jego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imię Pańskie głoszono na Syjonie i Jego chwałę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głoszono na Syjonie imię Pańskie I chwałę jego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imię JAHWE chwalono na Syjonie, a Jego chwałę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Syjonie głosili imię JAHWE i Jego wspaniałość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na Syjonie Imię Jahwe, a chwałę Jego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діла на кожному місці його володіння. Хай моя душа благословить,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Cyonie głosili Imię WIEKUISTEGO, a Jego sławę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wespół się zbiorą wszystkie ludy, a także królestwa, aby służyć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2024-04-29T06:33:10Z</dcterms:modified>
</cp:coreProperties>
</file>