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7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za łupem I za znalezieniem swego żeru 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2024-05-06T08:21:30Z</dcterms:modified>
</cp:coreProperties>
</file>