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4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karcił jego książąt zgodnie ze swym życzeniem I jego starców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Mógł karcić książąt zgodnie ze swą wolą, Dworską starszyznę miał uczyć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 jego dostojnikami według swego uznania i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władał i książętami jego według zdania duszy swojej, i starców jego mądrości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ćwiczył książęta jego jako siebie samego a starce jego mądrości nauczył.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 swej myśli pouczał jego dostojników, a jego starszyznę uczył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szkolił książąt jego według swego uznania I nauczał mądrości starszych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pouczał możnych według swojej woli i jego starszyznę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wzorem dla jego książąt, a starszyznę jego uczył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według swej woli rozkazywał książętom, a 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подивугідне в землі Хама, страшне в Червоному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poddał jego książęta swojej woli, a jego starszych nauczał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wiązał jego książąt zgodnie z upodobaniem swej duszy i by nawet jego starszych uczył mądrości.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2024-04-28T15:20:39Z</dcterms:modified>
</cp:coreProperties>
</file>