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pożądali, Posłał jednak również słabość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lecz zesłał na ich dusze wycieńczenie.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a wszakże przepuścił suchoty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prośbę ich, i przepuścił nasycenie na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zadość ich żądaniu, lecz zesłał na nich 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Tyle,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spełnił ich żądania, ale zesłał na nich ciężką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tak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to, o co prosili, ale dotknął ich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 im ich żądanie, ale zesłał posuchę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dawał im to, czego żądali, zsyłał też do ich duszy wyniszczająca chorobę.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2024-05-08T03:45:28Z</dcterms:modified>
</cp:coreProperties>
</file>