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5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lecz nie słyszą, Nie ma też* tchnienia w ich ustach.**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lecz nie słyszą, A w ich ustach nie ma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ale nie słyszą, i nie ma oddechu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 mają, a nie słyszą, ani mają tchnienia w ustach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 mają, a nie usłyszą, bo nie masz tchnienia w uściech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ale nie słyszą; i nie ma tchnienia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a nie słyszą, Nie ma też tchnienia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lecz nie słyszą – nie ma tchu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 mają, ale nie słyszą, i nie ma oddechu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ale nie słyszą, nie ma nawet szeptu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побив великих царів,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 a nie słyszą i nie mają tchnienia w swych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 mają, lecz ku niczemu nie mogą nadstawić ucha. Nie ma też ducha w ich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też MT G: I nie ma 11QPs a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&lt;x&gt;230 115:5-7&lt;/x&gt;; &lt;x&gt;340 5:23&lt;/x&gt;; &lt;x&gt;730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2024-04-30T09:47:19Z</dcterms:modified>
</cp:coreProperties>
</file>