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— mówią — to niech go ratuje! Niech go wybawi, skoro jest Jego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 mnie wydobyłeś z łona, napełniłeś mnie ufnością jeszcze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się na Pana, niechże go wyrwie; niech go wybawi, ponieważ się w nim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 w JAHWE, niechaj go wyrwie, niechaj zbawi, ponieważ chce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wyzwoli, niechże go wyrwie, jeśli 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ratuje! Niech go wybawi, skoro go miłuje!...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– niech go ratuje, niech go wybawi, skoro tak go kocha!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„Zaufał JAHWE, niechże go ocali, niech go wybawi, jeśli go kocha!”.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”Zaufał Jahwe, niech On go wybawi, niech go ocali, skoro go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powierzy WIEKUISTEMU! Niech go wybawi! Ocali go, ponieważ go sobie upodobał!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ty wydobyłeś mnie z matczynego brzucha, ty natchnąłeś mnie ufnością u piersi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2024-04-29T13:29:09Z</dcterms:modified>
</cp:coreProperties>
</file>