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lędźwie są mocno spieczone – Nie ma nic zdrowego w moim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2024-04-29T17:49:19Z</dcterms:modified>
</cp:coreProperties>
</file>