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Ułożę się i usnę w pokoju, Bo tylko Ty, JAHWE, sprawiasz, że odpoczywam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ułożę i beztrosko usnę — To dzięki Tobie, JAHWE, czuję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położę, zasypiam spokojnie, bo tylko Ty, Panie, pozwalasz mi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się ułożę i zasnę, Bo Ty sam, Panie, sprawiasz,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 kładę się do snu i zasypiam, bo tylko Ty, JAHWE, czuwasz, bym mieszkał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kładę się i zasypiam, bo Ty sam, JAHWE, sprawiasz, że odpoczywam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kładę się do snu i natychmiast zasypiam, ponieważ Ty, o Jahwe, pozwalasz mi bezpiecznie odpoczywać, nawet gdy jestem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мирі разом засну і спатиму, бо Ти, Господи, сам мене поселив в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kładę oraz zasypiam, gdyż Ty sam, o BOŻE, pozwalasz mi bezpiecznie spoczywać.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2024-04-28T23:54:18Z</dcterms:modified>
</cp:coreProperties>
</file>