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ubogi i biedny,* Lecz Pan myśli o mnie. Ty jesteś moją pomocą i moim wybawcą! O, mój Boże, nie zwlekaj!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35:10&lt;/x&gt;; &lt;x&gt;230 37:14&lt;/x&gt;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2024-04-30T00:04:20Z</dcterms:modified>
</cp:coreProperties>
</file>