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Klaszczcie w dłonie,* wszystkie narody! Wznieście do Boga radosny głos,**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2024-04-30T14:21:29Z</dcterms:modified>
</cp:coreProperties>
</file>