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Zmęczyło mnie moje wzdychanie, Swoje łóżko zalewam łzami co noc, Rozpuszczam w nich me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 mnie ciągły smutek, Co noc na posłaniu płaczę, Pościel mokra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oko zaćmiło się od smutku, zestarzało się z powodu wszystkich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Spracowałem się od wzdychania mego; opływa na każdą noc pościel moja, a łoże moje mokre jest od łez.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Pracowałem w płaczu moim, będę omywał na każdą noc łóżko moje, łzami mojemi będę polewał pościel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moim jękiem, płaczem obmywam co noc moje łoże,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wzdychaniem moim, Każdej nocy zraszam posłanie moje, Łzami oblewam łoże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Wyczerpało mnie moje wzdychanie, co noc łzami zalewam swoje łoże, mokre od płaczu jest moje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mym wzdychaniem, każdej nocy płaczę na moim łożu, posłanie moje skrapiam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w moich jękach, co noc zlewam łzami swoje łoże, zraszam nimi posłanie.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струдився в моїм зідханні, кожної ночі вмию моє ліжко, змочу мою постелю моїми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zmożony łkaniem, co noc skrapiam moje posłanie i me łoże zalewam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Osłabło ze zgryzoty moje oko, postarzało się z powodu wszystkich, którzy okazują mi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2024-04-28T08:17:20Z</dcterms:modified>
</cp:coreProperties>
</file>