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Że bliskie jest Twoje imię* – głoszą Twoje cuda.**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Bliskość Twego imienia głoszą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czas, będę sądzić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Boże! wysławiamy: bo bliskie imię twoje; opowiadają to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będziemy, Boże, wyznawać będziemy i wzywać imienia twego, opowiadać będziemy dziwne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wzywamy Twego imienia, opowiadamy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wysławiamy. Wzywamy imienia twego, opowiadamy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wysławiamy, Twoje imię jest bliskie tym, którzy opowiadają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Sławimy Cię, Boże, sławimy Twe imię, bo jest bliskie! Opowiemy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Wysławiamy Cię, Boże, wysławiamy! Ci, którzy Imienia Twego wzywają, rozgłaszają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в Юдеї Бог, в Ізраїлі велике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Boże, dziękujemy, gdyż bliskie jest Twoje Imię, a głoszą to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”Wybrałem bowiem ustalony czas; osądzać zacząłem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JHWH ma ogromne zn., zob. &lt;x&gt;20 3:13-15&lt;/x&gt;. W SP imię o pisywało charakter Boga (por. &lt;x&gt;10 32:27&lt;/x&gt;, &lt;x&gt;480 5:9&lt;/x&gt;). Wyraża Ono Jego naturę (&lt;x&gt;20 34:14&lt;/x&gt;; &lt;x&gt;300 33:2&lt;/x&gt;; &lt;x&gt;370 5:8&lt;/x&gt;;&lt;x&gt;370 9:6&lt;/x&gt;), jest przedmiotem miłości (&lt;x&gt;230 69:37&lt;/x&gt;), bojaźni (&lt;x&gt;230 61:6&lt;/x&gt;), uwielbienia (&lt;x&gt;290 26:10&lt;/x&gt;; &lt;x&gt;230 18:50&lt;/x&gt;; &lt;x&gt;130 16:10&lt;/x&gt;). Imię JHWH ozn. Jego obecność w miejscu uwielbienia (&lt;x&gt;20 20:24&lt;/x&gt;; &lt;x&gt;50 12:5&lt;/x&gt;,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ogłaszamy imię Twoje. Opowiadamy o wszystkich Twoich cudach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2024-04-28T16:10:32Z</dcterms:modified>
</cp:coreProperties>
</file>