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rękach JAHWE jest kielich* I wino spienione, pełne przypraw; To (wino) nalewa, owszem, jego fusy wypiją wszyscy bezbożni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JAHWE jest kielich! I wino spienione od przypraw, On je nalewa, owszem — do samego dna wypiją je wszyscy bezbożni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zawsze opowiadał, będę śpiewał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kielich jest w rękach Pańskich, a ten wina mętnego nalany; z tegoż nalewać będzie, tak, że i drożdże jego wyssą i wypiją wszyscy niepobożni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ręce PANSKIEJ jest kielich wina szczerego, pełen zmieszania. I nachylił z tego w ów, wszakże drożdże jego nie wylały się, będą pić wszyscy grzesznicy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ręku Pana jest kielich, w którym się pieni wino, pełne przypraw. I On z niego nalewa: aż do mętów wypiją, pić będą wszyscy niegodziwi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rękach Pana jest kielich Wina musującego, pełnego przypraw; Z niego nalewa, a wszyscy bezbożni na ziemi nawet osad jego wysączają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JAHWE jest bowiem kielich musującego wina, pełnego przypraw. On z niego nalewa – doprawdy, nawet osad osuszą, będą pić wszyscy bezbożni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ręku JAHWE jest kielich pełen mocnego wina; On z niego nalewa - aż do dna go wypiją. Będą pić wszyscy bezbożni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ręku Jahwe jest czara pieniąca się winem, obficie zaprawionym korzeniami. I nalewa z niej: aż do osadu muszą ją wychylić; pić z niej muszą wszyscy grzesznicy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Ти дав почути суд, земля злякалася і замовкла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kielich jest w ręku BOGA, a wino się pieni; pełen jest zaprawy i z niego nalewa; lecz wszyscy złoczyńcy ziemi wyssą oraz wypiją tylko jego 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o tym opowiadał po czas niezmierzony; chcę grać Bogu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60:5&lt;/x&gt;; &lt;x&gt;290 51:17&lt;/x&gt;; &lt;x&gt;300 25:15-28&lt;/x&gt;; &lt;x&gt;300 49:12&lt;/x&gt;; &lt;x&gt;300 51:7&lt;/x&gt;; &lt;x&gt;330 23:31-34&lt;/x&gt;; &lt;x&gt;380 1:16&lt;/x&gt;; &lt;x&gt;420 2:16&lt;/x&gt;; &lt;x&gt;450 12:2&lt;/x&gt;; &lt;x&gt;730 14:10&lt;/x&gt;; &lt;x&gt;730 16:19&lt;/x&gt;; &lt;x&gt;730 17:4&lt;/x&gt;; &lt;x&gt;730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2024-04-28T14:10:02Z</dcterms:modified>
</cp:coreProperties>
</file>