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(teraz) w ogniu, odcięta – Z powodu upomnienia Twego oblicza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teraz spalona, odcięta — Przy Twojej srogości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nad mężem twojej prawicy, nad synem człowieczym,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ogniem, i wyrąbana; ginie od zapalczywości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ogniem i rozkopana, od łajania oblicza twego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ją spalili w ogniu i wycięli,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porąbali; Niech zginą od grozy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wycięli ją i spalili, niech zginą od grozy Twojego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wykarczowali: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Spalili ją ogniem i wycięli; Niech zginą od groźby Twego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нагодував їх жиром пшеничним і з каменя наситив їх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Opalona jest ogniem, pocięta; ginie od grozy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będzie na mężu twej prawicy, na synu ludzkim, któregoś dla siebie umocnił,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upomnienia Twojego oblicza niech poginą, &lt;x&gt;230 80:17&lt;/x&gt;L.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2024-04-28T13:49:01Z</dcterms:modified>
</cp:coreProperties>
</file>