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się na nas gniewał, Czy rozciągniesz swój gniew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zamierzasz się gniewać na wieki, Czy Twój gniew ma spaść na przyszłe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gniewać się będziesz na nas? a 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będziesz się na nas gniewał? Abo 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na nas gniewał się na wieki, czy gniew Twój rozciągniesz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gniewać się będziesz na nas, Czy rozciągniesz gniew swój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zawsze będziesz się na nas gniewał,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na nas oburzony i gniew Twój rozciągniesz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żywił do nas urazę, czy gniew Twój trwać będzie z pokolenia w 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будь уважний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miał do nas urazę? Czy Twój gniew będziesz przenosił z pokolenia na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ponownie, aby twój lud radował się z twego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2024-05-29T12:04:00Z</dcterms:modified>
</cp:coreProperties>
</file>