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języka,* ci, którzy go kochają, spożywają jego owoc.**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Niszczycielski język niszczy trzech: tego, kto mówi, tego, o którym mówi, i tego, który słucha (Midrash Tehillim 52:2).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go cenią, l. którzy mu poświęcają uwagę, l. którzy się z nim przyjaźnią. Wg G: ci, którzy trzymają go na wodzy, będą spożywać jego owoce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2024-05-07T23:35:37Z</dcterms:modified>
</cp:coreProperties>
</file>