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 będzie, gdy będziesz ich strzegł w swoim wnętrzu, a także miał je gotowe na swych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bowiem będzie, gdy zachowasz je we wnętrzu, zawsze gotów do ich 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miło, jeśli zachowasz je w swoim sercu, będą razem ułożone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będzie uciechą, gdy je zachowasz w sercu twojem, gdy będą społem sporządzone w wargach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którać piękna będzie, gdy ją zachowasz w sercu swoim, i rozpłynie się po wargach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będzie, gdy w sercu je zachowasz, trwać będą stale na twoich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miło, gdy je zachowasz w swym wnętrzu, gdy je będziesz miał zawsze gotowe na swoich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bowiem przyjemność, gdy je w sobie zachowasz, mając je nieustannie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jest, kiedy strzeżesz jej w swym wnętrzu i masz ją na swoich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bowiem, gdy je zachowasz w swoim wnętrzu; niech trwają na wargach twoich jak ”kołek przy 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їх вкладеш до твого серця, вони тебе разом звеселять на твоїх губах,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ci błogo, jeżeli je zachowasz w swoim wnętrzu i jeśli się razem utwierdzą na twoich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miłe, byś je zachowywał w swym wnętrzu, aby razem zostały utwierdzone na twych wargach.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2024-05-04T10:10:01Z</dcterms:modified>
</cp:coreProperties>
</file>