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 jest w domu żałoby, lecz serce głupich w domu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2024-05-01T17:27:10Z</dcterms:modified>
</cp:coreProperties>
</file>