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przyłożyłem moje serce, aby poznać mądrość i aby przyjrzeć się każdej sprawie, którą się czyni na ziemi, tak że: za dnia oraz w nocy snu nie zaznają oczy patrzącego,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skupiłem się na tym,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zgłębić mądrość i przyjrzeć się każdej sprawie, którą się czyni na ziemi, tak że: za dnia ani w nocy snu nie mają oczy spragnione oglądania,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zwróciłem swoje serce na to, aby poznać mądrość i rozważać sprawy, jakie się dzieją na ziemi, z powodu których oczy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zaznają snu ani we dnie, ani w nocy;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chociażem udał serce swe na to, abym doszedł mądrości, i zrozumiał kłopoty, które się dzieją na ziemi, dla których człowiek ani we dnie ani w nocy nie śpi;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udałem serce swe, abym poznał mądrość i rozumiał zabawienie, które jest na ziemi. Jest człowiek, któremu we dnie i w nocy sen na oczach nie postoi.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uwagę na to zwróciłem, by poznać mądrość i przyjrzeć się dziełu, jakie się dokonuje na ziemi - bo ani w dzień, ani w nocy snu nie zaznają oczy człowieka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sławiłem radość, bo nie ma nic lepszego dla człowieka pod słońcem nad to, żeby jeść i pić, i weselić się. To niech mu towarzyszy w jego trudzie, po wszystkie dni jego życia, które mu daje Bóg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swój wysiłek skierowałem ku poznawaniu mądrości, by odkryć sens wydarzeń, które dzieją się na świecie. Choćby człowiek odmawiał snu swoim oczom we dnie i w nocy,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Oddałem się rozmyślaniom o tym, czym jest mądrość, i rozważaniu o pracy, którą się zajmują ludzie na świecie. Z jej to powodu nie znają odpoczynku ani we dnie, ani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umysł mój skierowałem ku temu aby zapoznać się z mądrością i rozważyć sprawy, jakie dzieją się na ziemi - dlatego ani we dnie, ani w nocy oczy jego nie znają spoczynku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цьому я віддав моє серце, щоб пізнати мудрість і побачити плутанину зроблену на землі, бо і в день і в ночі не бачить сна в його очах,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zwróciłem moje serce, by poznać mądrość i rozejrzeć się w sprawach, które się dzieją na ziemi i dla których dniem, ani nocą, nie widzi się nawet snu w oczach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 skierowałem swe serce ku temu, by poznać mądrość i przyjrzeć się zajęciu podejmowanemu na ziemi, ponieważ Jest ktoś, kto swymi oczami nie widzi snu – ani w dzień, ani w nocy.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2024-04-29T12:09:04Z</dcterms:modified>
</cp:coreProperties>
</file>