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tym dniu: Dziękuję Ci,* Panie, bo choć gniewałeś się na mnie, Twój gniew ustał i pocieszyłeś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5:19-20&lt;/x&gt;; &lt;x&gt;650 2:12&lt;/x&gt;; &lt;x&gt;650 13:15&lt;/x&gt;; &lt;x&gt;730 19:1-8&lt;/x&gt;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2024-04-29T19:36:04Z</dcterms:modified>
</cp:coreProperties>
</file>