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Zawódźcie! Bo bliski jest dzień JAHWE,* przychodzi od Wszechmocnego jak (niszczący) cios.**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5:18-20&lt;/x&gt;; &lt;x&gt;360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 słów, </w:t>
      </w:r>
      <w:r>
        <w:rPr>
          <w:rtl/>
        </w:rPr>
        <w:t>מִּׁשַּדַי ּכְׁשֹד</w:t>
      </w:r>
      <w:r>
        <w:rPr>
          <w:rtl w:val="0"/>
        </w:rPr>
        <w:t xml:space="preserve"> (keszod miszszaddaj), kres od Bezkresnego lub: śmierć od Życiodajnego. Wszechmocny Bóg, Bóg, który sobie wystarcza, samowystarczalny, </w:t>
      </w:r>
      <w:r>
        <w:rPr>
          <w:rtl/>
        </w:rPr>
        <w:t>אֵל ׁשַּדָי</w:t>
      </w:r>
      <w:r>
        <w:rPr>
          <w:rtl w:val="0"/>
        </w:rPr>
        <w:t xml:space="preserve"> (’el szaddaj), objawia się patriarchom (&lt;x&gt;10 43:14&lt;/x&gt;;&lt;x&gt;10 49:25&lt;/x&gt;; &lt;x&gt;20 6:3&lt;/x&gt;;&lt;x&gt;20 28:3&lt;/x&gt;;&lt;x&gt;20 35:11&lt;/x&gt;; &lt;x&gt;40 24:4&lt;/x&gt;, 16; &lt;x&gt;80 1:20-21&lt;/x&gt;; &lt;x&gt;220 5:17&lt;/x&gt;;&lt;x&gt;220 6:4&lt;/x&gt;;&lt;x&gt;220 8:3&lt;/x&gt;;&lt;x&gt;220 11:7&lt;/x&gt;;&lt;x&gt;220 21:20&lt;/x&gt;;&lt;x&gt;220 22:1718&lt;/x&gt;;&lt;x&gt;220 23:16&lt;/x&gt;;&lt;x&gt;220 24:1&lt;/x&gt;;&lt;x&gt;220 27:2&lt;/x&gt;;&lt;x&gt;220 29:4-6&lt;/x&gt;;&lt;x&gt;220 33:4&lt;/x&gt;;&lt;x&gt;220 34:10-12&lt;/x&gt;;&lt;x&gt;220 37:23&lt;/x&gt;; &lt;x&gt;230 68:14&lt;/x&gt;;&lt;x&gt;230 91:1&lt;/x&gt; &lt;x&gt;290 13:6&lt;/x&gt;; &lt;x&gt;390 1:15&lt;/x&gt;).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2024-04-30T15:07:12Z</dcterms:modified>
</cp:coreProperties>
</file>