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zapomniałaś o Bogu, swoim Zbawcy, nie pamiętałaś o Skale swojego schronienia. Dlatego choć sadzisz przepiękne rośliny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rozsadzasz szczepki ściągnięte z zagranicy,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zapomniałeś o Bogu twojego zbawienia i nie pamiętałeś o skale twojej mocy,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zasadzasz rozkoszne sadzonki i sadzisz obce winorośle;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zapomniała na Boga zbawienia swego, i na skałę mocy twojej nie wspominałaś. Przetoż choć szczepy rozkoszne szczepisz, i latorośli winne obce sadzisz;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zapomniała Boga, zbawiciela twego, a nie wspomniałaś na mocnego pomocnika twego, przetoż szczepić będziesz szczepienie wierne i będziesz siała nasienie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twego Zbawiciela, i nie pamiętałeś o Skale twej obrony. Dlatego sadzisz rozkoszne sadzonki i rozsiewasz obce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Boga, swojego Zbawiciela, i nie pamiętałeś o skale swojego schronienia. Dlatego choć sadzisz rozkoszne sadzonki i zasiewasz obce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twojego zbawienia, nie pamiętałeś o Skale twojego schronienia. Dlatego sadzisz piękne rośliny, przeszczepiasz obce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 twojego zbawienia, nie pamiętałaś o opoce twej mocy! Dlatego - choć sadzisz drzewka rozkoszne i zasiewasz wyszukane rośliny,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zapomniałeś o Bogu twojego zbawienia, nie pamiętałeś o Opoce twej mocy. Dlatego to sadzisz rozkoszne sady, szczepisz cudzoziemskie winorośle,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оставив Бога твого спасителя і не згадав за Господа твого помічника. Через це насадиш невірного садженця і невірне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prawdziwego Boga twojego wybawienia i nie wspominałaś na Opokę twojej obrony; dlatego zasadzałaś rozkoszne sady oraz szczepiłaś je obcym 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bowiem o Bogu swego wybawienia i nie pamiętałeś o Skale swej twierdzy. Dlatego zakładasz rozkoszne uprawy i obsadzasz je latoroślą od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2024-05-20T10:19:11Z</dcterms:modified>
</cp:coreProperties>
</file>