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ścieżce Twoich sądów* oczekujemy Ciebie,** JAHWE, ku Twemu imieniu i ku wspominaniu o Tobie kieruje się pragnienie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 ścieżce Twych rozstrzygnięć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oczekujemy Ciebie,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ku Twemu imieniu, ku wspominaniu o Tobie, kieruje się pragnienie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twoich sądów, o JAHWE, oczekujemy cię; pragnieniem naszej duszy jest twoje imię i wspominanie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sądów twoich, Panie! oczekujemy cię; żądność duszy naszej jest do imienia twego, i do wspominania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szcieżce sądów twoich, JAHWE, czekaliśmy na cię, imię twoje i pamiątka twoja w żądzy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ścieżce Twoich sądów, o Panie, oczekujemy Ciebie; imię Twoje i pamięć o Tobie to pragnienie naszej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twoich sądów oczekujemy ciebie, Panie, dusza tęskni za twoim imieniem, chce o tobie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ścieżce Twoich sądów, o Panie, pokładamy nadzieję. Twoje imię i pamięć o Tobie są pragnieniem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ścieżką Twoich prawych sądów wiążemy nasze nadzieje, o PANIE! Imię Twoje i pamięć o Tobie są naszym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na ścieżce Twych sądów ufamy Tobie, o Jahwe! Tęsknotą duszy jest Imię Twoje i pamięć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drodze Twych sądów, WIEKUISTY, czekaliśmy na Ciebie; za Imieniem i Twym wspomnieniem tęskniła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ze względu na ścieżkę twoich sądów, JAHWE, w tobie pokładamy nadzieję. Do twego imienia i do twego pamiętnego miana kieruje się pragnienie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rozstrzygnięć.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oczekujemy Ciebie, </w:t>
      </w:r>
      <w:r>
        <w:rPr>
          <w:rtl/>
        </w:rPr>
        <w:t>קִּוִינּוָך</w:t>
      </w:r>
      <w:r>
        <w:rPr>
          <w:rtl w:val="0"/>
        </w:rPr>
        <w:t xml:space="preserve"> : wg 1QIsa a : oczekujemy, </w:t>
      </w:r>
      <w:r>
        <w:rPr>
          <w:rtl/>
        </w:rPr>
        <w:t>קוינו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2024-05-29T21:28:18Z</dcterms:modified>
</cp:coreProperties>
</file>