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pysznią się córki Syjonu i chodzą z wyciągniętą szyją, i uwodzą oczami, chodzą drobnymi kroczkami i pobrzękują swoimi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2024-04-29T12:41:18Z</dcterms:modified>
</cp:coreProperties>
</file>