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dotknie świerzbem pięknie uczesanych głów córek Syjonu i JAHWE obnaży ich krocze!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ogoli wierzch głowy córek Syjonu i 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obłysi Pan wierzch głowy córek Syońskich, a Pan sromotę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obłysi JAHWE wierzch głowy córek Syjońskich a JAHWE włosy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sprawi, że wyłysieją czaszki córek syjońskich, Pan obnaży ich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sprawi, że wyłysieją głowy córek syjońskich i Pan odsłoni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sprawi, że będą łyse głowy córek Syjonu i JAHWE obnaży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ogoli głowy córek Syjonu i JAHWE obnaży ich nagość”.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Pan zgoli czaszki córek Syjonu, 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упокорить дочок володарів Сіону, і Господь відкриє їхній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pokryje strupami ciemię córek Cyonu i WIEKUISTY obnaży ich srom.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sprawi, że oparszywieje czubek głowy córek Syjonu, i JAHWE obnaży ich czoło.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2024-04-29T10:59:41Z</dcterms:modified>
</cp:coreProperties>
</file>