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napełni gorzki płacz, a ty ogołocona usiądziesz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zasmucą się i zapłaczą,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spustoszona,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zasmucą się, a płakać będą bramy jego, a spustoszony na ziemi siedzieć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i płakać będą bramy jego, i spustoszona na ziemi usiędzie.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Jękną jej bramy i okryją się żałobą, a spustoszona na ziemi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jęk, i płacz zagoszczą w jej bramach, 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będą jęczeć i okryją się żałobą, spustoszona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jękną, okryją się żałobą, a spustoszona -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lament podniosą, okryją się żałobą, ograbiona [stolica] na ziemi usiądzie [w żałobie].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упокорені. І оплакуватимуть склади вашої прикраси, і ти останешся самітною і до землі будеш прибита.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zawodzić, i utyskiwać jej bramy, i zasiądzie ogołocona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wejścia muszą się okryć żałobą i pogrążyć w smutku, i zostanie ogołocona. I usiądzie na samej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2024-04-29T08:33:45Z</dcterms:modified>
</cp:coreProperties>
</file>