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1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na każdej wysokiej górze i na każdym wyniosłym wzgórzu kanały, strumyki z wodą – w dniu wielkiej rzezi, kiedy padną 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każda wysoka góra i każde wyniosłe wzgórze spłynie potokami, strumykami z wodą — w dniu wielkiej bitwy, kiedy padną 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każdej wysokiej górze i na każdym wyniosłym pagórku będą strumienie i potoki wód, w dniu wielkiej rzezi, gdy wieże upadną.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na każdej górze wysokiej, i na każdym pagórku wyniosłym strumienie i potoki wód w dzień porażki wielkiej, gdy wieże upadną.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na każdej górze wysokiej i na każdym pagórku podniosłym strumienie wód bieżących w dzień pobicia wielu, gdy upadną 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Dojdzie do tego, że na każdej wysokiej górze i na każdym wyniosłym pagórku będą strumienie płynących wód na czas wielkiej rzezi, gdy padną warownie.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każdej wysokiej górze i na każdym wyniosłym pagórku będą potoki, strumienie wód, w dniu wielkiej rzezi, gdy padną 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wielkiej rzezi, kiedy runą warowne wieże, na każdej wysokiej górze i na każdym wyniosłym wzgórzu będą strumienie, potoki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każdej wielkiej górze i na każdym wysokim pagórku pojawią się strumienie i potoki wody w dniu wielkiej rzezi, gdy runą warowne 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na każdej górze wysokiej, na każdym wyniosłym pagórku [wytrysną] strumienie, potoki wody - w dniu wielkiej rzezi, kiedy runą wieże!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на всякій високій горі і на всякому високому горбі вода, що тече в тому дні, коли численні згинуть і коли впадуть башти.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ów dzień wielkiego zabijania, kiedy runą wieże na każdej wysokiej górze oraz na każdym wyniosłym pagórku będą strumienie i potoki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dniu wielkiej rzezi, gdy runą wieże, na każdej wysokiej górze, jak również na każdym wyniosłym wzgórzu powstaną strumienie wód, rowy wodne.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2024-04-29T07:47:24Z</dcterms:modified>
</cp:coreProperties>
</file>