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wam ochrona faraona na zawstydzenie, a szukanie schronienia w cieniu Egiptu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ochrona faraona przyniesie wam tylko wstyd, a szukanie schronienia w Egipcie — tylko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siła faraona będzie dla was zawstydzeniem, a schronienie w cieniu Egiptu waszą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moc Faraonowa będzie wam ku zawstydzeniu, a ucieczka do cieniu Egipskiego ku pohańbieniu.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moc faraonowa ku zawstydzeniu, a ufność cieniu Egiptu ku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będzie dla was zawstydzeniem, a pohańbieniem ucieczka w cień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narazi was na wstyd, a szukanie schronienia w cieniu Egiptu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Schronienie u faraona stanie się jednak dla was powodem wstydu, ukrycie się w cieniu Egiptu – pohańbieniem.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narazi was na wstyd, a ucieczka w cień Egiptu - na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na zawstydzenie wam wyjdzie, a krycie się w cieniu Egiptu - na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для вас оборона Фараона на встид і зневагою для тих, що надіються на Єгипет.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wyjdzie wam na wstyd, a ukrywanie się pod cieniem Micraimu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twierdza faraona stanie się dla was powodem do wstydu, a schronienie w cieniu Egiptu przyczyną upokorzenia.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2024-04-28T23:26:33Z</dcterms:modified>
</cp:coreProperties>
</file>