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2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napisz im to na tablicy i wypisz na zwoju, i niech będzie na dzień przyszły świadectwem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napisz im to na tablicy, wykaligrafuj na zwoju, niech zostanie na przyszłość, jako świadectwo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napisz to na tablicy przy nich i utrwal w księdze, aby zostało to zachowane na przyszłość i aż na wieki wieków: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Terazże idź, napisz to na tablicy przed oczyma ich, a na księgach to wyrysuj, aby to trwało do dnia ostatniego, i aż na wieki wieków: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szedszy napisz mu na bukszpanie i na księgach pilnie to wyrysuj, i będzie na dzień ostateczny, na świadectwo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pójdź, wypisz to na tabliczce, przy nich, i opisz to w księdze, żeby służyło późniejszym czasom jako wieczyste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napisz to wobec nich na tablicy i utrwal to w księdze, i niech to będzie na przyszłość świadectwem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napisz to wobec nich na tabliczce, umieść to w księdze, niech pozostanie na przyszłe dni, na wieczne świadectwo: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napisz to przy nich na tablicy i utrwal to w księdze, aby służyło na przyszłość jako świadectwo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zapisz to wobec nich na tablicy i utrwal to w księdze, aby służyło na przyszłość jako świadectwo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тепер сівши напиши це на дошці і в книзі, бо це буде на дні часів і аж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napisz to wobec nich na tablicy oraz zapisz w Zwoju, by to zostało do późnego dnia oraz stało się świadectwem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”Chodź więc, napisz to przy nich na tablicy i zapisz to w księdze, aby służyło na dzień przyszły, na świadectwo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2024-04-28T20:03:06Z</dcterms:modified>
</cp:coreProperties>
</file>