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— oni wszyscy są niczym! Ich cacka nie przynoszą pożytku! Ich wyznawcy nie widzą i nawet nie wiedzą, że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rzeźbionych posągów są niczym, a ich piękne dzieła nic im nie pomogą; oni sami sobie są świadkami, że nic nie widzą ani nie rozumieją — ku swemu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bałwanów wszyscy nic nie są, i te najmilsze rzeczy ich nic im nie pomogą; czego oni sobie sami świadkami będąc, nic nie widzą, ani rozumieją, żeby się wstydzić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bałwana wszyscy nic nie są, a namilsze rzeczy ich nic im nie pomogą, sami są świadkami ich, że nie widzą ani rozumieją, aby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rzeźbiarze bożków są niczym; dzieła ich ulubione na nic się nie zdadzą; ich czciciele sami nie widzą ani nie zdają sobie sprawy, że się okrywają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bałwanów są w ogóle niczym, a ich ulubione wytwory są bez wartości, ich czciciele są ślepi, a oczywista ich niewiedza naraża ich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posągów są niczym, ich ulubione dzieła są bezużyteczne, a ich czciciele nie widzą i nie rozumieją tego, dlatego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bożków są niczym. Wytwory, którymi się rozkoszują, są bezużyteczne: niczego nie widzą ani nie wiedzą. Oni sami mogą sobie o tym zaświadczyć, dlatego powinni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bałwanów są niczym, najcenniejsze ich dzieła są bezużyteczne; ich świadkowie niczego nie widzą i nic nie rozumieją, dlatego też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ліпили і різьбили, всі безумні, вони чинять свої побажання, які їм не на користь. Але завстидаються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posągów – wszyscy są nicością, a ich chluby niezdatne do niczego; ich świadkowie to oni sami; nic nie widzą oraz nie rozumieją ku swej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rzeźbionego wizerunku są nicością, a ich ulubione twory będą bezużyteczne; i jako ich świadkowie one nic nie widzą i nic nie wiedzą – żeby oni się zawstydzili.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2024-04-27T23:07:19Z</dcterms:modified>
</cp:coreProperties>
</file>