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wyciągnę rękę ku narodom, podniosę sztandar, powiadomię ludy, wówczas przyniosą twych synów w objęciach, a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wzniosę rękę ku narodom, podniosę swój sztandar ku ludom. I przyniosą twoich synów na rękach, i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 wzniosę na narody rękę moję, a do ludzi podniosę choręgiew moję, aby przynieśli synów twoich na ręku, i córki twoje aby na ramionach przynoszone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wzniosę na narody rękę moję, a do ludzi podniosę chorągiew moję. A przyniosą syny twoje na ręku i córki twoje na ramionach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skinę ręką na pogan i między ludami podniosę mój sztandar. I przyniosą twych synów na rękach, a córki twoje na barkach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 Pan: Oto Ja podniosę moją rękę w stronę narodów i wysoko zatknę mój sztandar dla ludów; i przyniosą w swoich objęciach twoich synów, a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BÓG: Oto podniosę rękę w stronę narodów, wobec ludów wzniosę Mój sztandar. Wtedy przyniosą twych synów w ramionach, twoje córki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Ja podniosę rękę w stronę narodów, ustawię znak dla ludów i przyniosą w swoich objęciach twoich synów, i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wzniosę dłoń ku obcym narodom i w stronę ludów podniosę swój sztandar, a twoich synów przy piersi przyniosą i córki twe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powiedział Pan, WIEKUISTY: Oto wzniosę ku ludom Moją rękę i zatknę wobec narodów Mój sztandar, a przyniosą twoich synów na połach sukni, a twe córy będą niesione na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wzniosę swą rękę ku narodom i ku ludom podniosę swój sygnał. I przyniosą twoich synów w objęciach, a na ramieniu będą nieśli twoje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2024-04-29T09:53:11Z</dcterms:modified>
</cp:coreProperties>
</file>